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3CE65838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9F6588">
        <w:rPr>
          <w:rFonts w:asciiTheme="majorHAnsi" w:hAnsiTheme="majorHAnsi"/>
          <w:b/>
          <w:sz w:val="24"/>
          <w:szCs w:val="24"/>
        </w:rPr>
        <w:t>8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6C7B6C8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EE2923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r w:rsidRPr="007C7627">
              <w:rPr>
                <w:b/>
                <w:sz w:val="24"/>
                <w:szCs w:val="24"/>
                <w:lang w:val="de-DE" w:eastAsia="ar-SA"/>
              </w:rPr>
              <w:t>e-mail: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5E10F935" w14:textId="77777777" w:rsidR="00FC3711" w:rsidRPr="00FC3711" w:rsidRDefault="00FC3711" w:rsidP="00FC3711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Dostawę (sprzedaż) i dystrybucję gazu do obiektów </w:t>
      </w:r>
    </w:p>
    <w:p w14:paraId="4C356063" w14:textId="77777777" w:rsidR="00FC3711" w:rsidRPr="00FC3711" w:rsidRDefault="00FC3711" w:rsidP="00FC3711">
      <w:pPr>
        <w:widowControl w:val="0"/>
        <w:suppressLineNumbers/>
        <w:tabs>
          <w:tab w:val="center" w:pos="4819"/>
          <w:tab w:val="left" w:pos="8647"/>
          <w:tab w:val="right" w:pos="9356"/>
          <w:tab w:val="right" w:pos="9638"/>
        </w:tabs>
        <w:suppressAutoHyphens/>
        <w:spacing w:after="0"/>
        <w:jc w:val="center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3711">
        <w:rPr>
          <w:rFonts w:ascii="Times New Roman" w:eastAsia="Arial Unicode MS" w:hAnsi="Times New Roman"/>
          <w:b/>
          <w:bCs/>
          <w:kern w:val="1"/>
          <w:lang w:eastAsia="hi-IN" w:bidi="hi-IN"/>
        </w:rPr>
        <w:t>„SOLPARK KLESZCZÓW” Sp. z o.o.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1B612A54" w:rsidR="00FE7548" w:rsidRPr="00B33384" w:rsidRDefault="0007504B" w:rsidP="000D2FF0">
      <w:pPr>
        <w:pStyle w:val="Bezodstpw"/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B33384">
        <w:rPr>
          <w:rFonts w:asciiTheme="majorHAnsi" w:hAnsiTheme="majorHAnsi"/>
          <w:b/>
          <w:bCs/>
          <w:sz w:val="24"/>
          <w:szCs w:val="24"/>
        </w:rPr>
        <w:t>I</w:t>
      </w:r>
      <w:r w:rsidR="00B33384">
        <w:rPr>
          <w:rFonts w:asciiTheme="majorHAnsi" w:hAnsiTheme="majorHAnsi"/>
          <w:b/>
          <w:bCs/>
          <w:sz w:val="24"/>
          <w:szCs w:val="24"/>
        </w:rPr>
        <w:t>.</w:t>
      </w:r>
      <w:r w:rsidRPr="00B33384">
        <w:rPr>
          <w:rFonts w:asciiTheme="majorHAnsi" w:hAnsiTheme="majorHAnsi"/>
          <w:b/>
          <w:bCs/>
          <w:sz w:val="24"/>
          <w:szCs w:val="24"/>
        </w:rPr>
        <w:t xml:space="preserve">  </w:t>
      </w:r>
      <w:r w:rsidR="000D2FF0" w:rsidRPr="00B3338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B3338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B3338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B3338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1809"/>
        <w:gridCol w:w="2410"/>
        <w:gridCol w:w="5387"/>
      </w:tblGrid>
      <w:tr w:rsidR="006D27B3" w14:paraId="277E22D4" w14:textId="77777777" w:rsidTr="001437FB">
        <w:tc>
          <w:tcPr>
            <w:tcW w:w="1809" w:type="dxa"/>
          </w:tcPr>
          <w:p w14:paraId="3259A6EF" w14:textId="68C35460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65EB54" w14:textId="0CB8226C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5387" w:type="dxa"/>
          </w:tcPr>
          <w:p w14:paraId="1B80511C" w14:textId="278A2307" w:rsidR="006D27B3" w:rsidRPr="006D27B3" w:rsidRDefault="006D27B3" w:rsidP="00FC3711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D27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Słownie</w:t>
            </w:r>
          </w:p>
        </w:tc>
      </w:tr>
      <w:tr w:rsidR="006D27B3" w14:paraId="7A5408DF" w14:textId="77777777" w:rsidTr="001437FB">
        <w:tc>
          <w:tcPr>
            <w:tcW w:w="1809" w:type="dxa"/>
          </w:tcPr>
          <w:p w14:paraId="18D73CC9" w14:textId="2888D2EC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netto</w:t>
            </w:r>
            <w:r w:rsidRPr="00FC7FDD">
              <w:rPr>
                <w:rFonts w:asciiTheme="majorHAnsi" w:hAnsiTheme="majorHAnsi"/>
                <w:b/>
                <w:sz w:val="20"/>
                <w:szCs w:val="20"/>
              </w:rPr>
              <w:t>*</w:t>
            </w:r>
          </w:p>
        </w:tc>
        <w:tc>
          <w:tcPr>
            <w:tcW w:w="2410" w:type="dxa"/>
          </w:tcPr>
          <w:p w14:paraId="1443A923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6E5FC1" w14:textId="4F4B5828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420D9C41" w14:textId="77777777" w:rsidTr="001437FB">
        <w:tc>
          <w:tcPr>
            <w:tcW w:w="1809" w:type="dxa"/>
          </w:tcPr>
          <w:p w14:paraId="6DD88997" w14:textId="228FB3C5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Akcyza</w:t>
            </w:r>
          </w:p>
        </w:tc>
        <w:tc>
          <w:tcPr>
            <w:tcW w:w="2410" w:type="dxa"/>
          </w:tcPr>
          <w:p w14:paraId="27234504" w14:textId="2AE0982B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630CE9" w14:textId="4AD553A3" w:rsidR="006D27B3" w:rsidRDefault="006D27B3" w:rsidP="00FC3711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7EFB9FF0" w14:textId="77777777" w:rsidTr="001437FB">
        <w:trPr>
          <w:trHeight w:val="282"/>
        </w:trPr>
        <w:tc>
          <w:tcPr>
            <w:tcW w:w="1809" w:type="dxa"/>
          </w:tcPr>
          <w:p w14:paraId="1A5EE1E4" w14:textId="2A2B6CA4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VAT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4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</w:t>
            </w:r>
            <w:r w:rsidR="00AB37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  <w:r w:rsidR="001437FB" w:rsidRPr="00FC7FDD">
              <w:rPr>
                <w:rFonts w:asciiTheme="majorHAnsi" w:hAnsiTheme="majorHAnsi"/>
                <w:b/>
                <w:sz w:val="20"/>
                <w:szCs w:val="20"/>
              </w:rPr>
              <w:t>**</w:t>
            </w:r>
          </w:p>
        </w:tc>
        <w:tc>
          <w:tcPr>
            <w:tcW w:w="2410" w:type="dxa"/>
          </w:tcPr>
          <w:p w14:paraId="450CB168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73553F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D27B3" w14:paraId="13EAB732" w14:textId="77777777" w:rsidTr="001437FB">
        <w:trPr>
          <w:trHeight w:val="282"/>
        </w:trPr>
        <w:tc>
          <w:tcPr>
            <w:tcW w:w="1809" w:type="dxa"/>
          </w:tcPr>
          <w:p w14:paraId="73CA8E17" w14:textId="6E2F594B" w:rsidR="001437FB" w:rsidRPr="0073239D" w:rsidRDefault="006D27B3" w:rsidP="001437FB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/>
                <w:kern w:val="1"/>
                <w:lang w:eastAsia="hi-IN" w:bidi="hi-IN"/>
              </w:rPr>
            </w:pPr>
            <w:r w:rsidRPr="00CB78E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 brutto</w:t>
            </w:r>
            <w:r w:rsidR="001437FB" w:rsidRPr="0073239D">
              <w:rPr>
                <w:rFonts w:asciiTheme="majorHAnsi" w:hAnsiTheme="majorHAnsi"/>
                <w:b/>
                <w:sz w:val="20"/>
                <w:szCs w:val="20"/>
              </w:rPr>
              <w:t xml:space="preserve">*** </w:t>
            </w:r>
          </w:p>
          <w:p w14:paraId="577EFACE" w14:textId="3CBA0EA1" w:rsidR="006D27B3" w:rsidRPr="00CB78EF" w:rsidRDefault="006D27B3" w:rsidP="00655E3B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68A786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EF8EBA" w14:textId="77777777" w:rsidR="006D27B3" w:rsidRDefault="006D27B3" w:rsidP="00655E3B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5A73A24" w14:textId="77777777" w:rsidR="0028223A" w:rsidRDefault="0028223A" w:rsidP="000D2FF0">
      <w:pPr>
        <w:pStyle w:val="Bezodstpw"/>
        <w:spacing w:line="360" w:lineRule="auto"/>
        <w:rPr>
          <w:rFonts w:asciiTheme="majorHAnsi" w:hAnsiTheme="majorHAnsi"/>
          <w:sz w:val="24"/>
          <w:szCs w:val="24"/>
        </w:rPr>
      </w:pPr>
    </w:p>
    <w:p w14:paraId="1ED0062D" w14:textId="77777777" w:rsidR="00282082" w:rsidRDefault="00282082" w:rsidP="00E53D1B">
      <w:pPr>
        <w:pStyle w:val="Standard"/>
        <w:jc w:val="both"/>
        <w:rPr>
          <w:i/>
          <w:iCs/>
          <w:sz w:val="22"/>
          <w:szCs w:val="22"/>
          <w:lang w:eastAsia="pl-PL"/>
        </w:rPr>
      </w:pPr>
    </w:p>
    <w:p w14:paraId="0179445A" w14:textId="45BE7BD1" w:rsidR="00FA07CD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37A0CB41" w14:textId="2EA25DA6" w:rsidR="00FC3711" w:rsidRDefault="00FC3711" w:rsidP="00803572">
      <w:pPr>
        <w:pStyle w:val="Default"/>
        <w:spacing w:line="360" w:lineRule="auto"/>
        <w:rPr>
          <w:b/>
          <w:color w:val="auto"/>
        </w:rPr>
      </w:pPr>
    </w:p>
    <w:p w14:paraId="25EF6566" w14:textId="77777777" w:rsidR="00FC3711" w:rsidRPr="00F56C4C" w:rsidRDefault="00FC3711" w:rsidP="00803572">
      <w:pPr>
        <w:pStyle w:val="Default"/>
        <w:spacing w:line="360" w:lineRule="auto"/>
        <w:rPr>
          <w:b/>
          <w:color w:val="auto"/>
        </w:rPr>
      </w:pPr>
    </w:p>
    <w:p w14:paraId="64B80A70" w14:textId="1AFFB7EC" w:rsidR="00263F4E" w:rsidRPr="0007504B" w:rsidRDefault="00005FB9" w:rsidP="0007504B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7504B">
        <w:rPr>
          <w:rFonts w:ascii="Times New Roman" w:hAnsi="Times New Roman"/>
          <w:b/>
          <w:color w:val="000000"/>
          <w:sz w:val="24"/>
          <w:szCs w:val="24"/>
        </w:rPr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10A075C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8A4000">
        <w:rPr>
          <w:rFonts w:asciiTheme="majorHAnsi" w:hAnsiTheme="majorHAnsi"/>
          <w:sz w:val="24"/>
          <w:szCs w:val="24"/>
        </w:rPr>
        <w:t>9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614A0442" w14:textId="3FE226F2" w:rsidR="00685F09" w:rsidRPr="00F45F30" w:rsidRDefault="00FE7548" w:rsidP="007A14C8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45F30">
        <w:rPr>
          <w:rFonts w:asciiTheme="majorHAnsi" w:hAnsiTheme="majorHAnsi"/>
          <w:sz w:val="24"/>
          <w:szCs w:val="24"/>
        </w:rPr>
        <w:t xml:space="preserve">Oświadczamy, że </w:t>
      </w:r>
      <w:r w:rsidR="007A14C8" w:rsidRPr="00F45F30">
        <w:rPr>
          <w:rFonts w:asciiTheme="majorHAnsi" w:hAnsiTheme="majorHAnsi"/>
          <w:sz w:val="24"/>
          <w:szCs w:val="24"/>
        </w:rPr>
        <w:t>j</w:t>
      </w:r>
      <w:r w:rsidRPr="00F45F30">
        <w:rPr>
          <w:rFonts w:asciiTheme="majorHAnsi" w:hAnsiTheme="majorHAnsi"/>
          <w:sz w:val="24"/>
          <w:szCs w:val="24"/>
        </w:rPr>
        <w:t>ako pełnomocnika do reprezentowania Wykonawców wspólnie składających</w:t>
      </w:r>
      <w:r w:rsidR="00685F09" w:rsidRPr="00F45F30">
        <w:rPr>
          <w:rFonts w:asciiTheme="majorHAnsi" w:hAnsiTheme="majorHAnsi"/>
          <w:sz w:val="24"/>
          <w:szCs w:val="24"/>
        </w:rPr>
        <w:t xml:space="preserve"> niniejszą ofertę ustanawia się</w:t>
      </w:r>
      <w:r w:rsidR="00F45F30">
        <w:rPr>
          <w:rFonts w:asciiTheme="majorHAnsi" w:hAnsiTheme="majorHAnsi"/>
          <w:sz w:val="24"/>
          <w:szCs w:val="24"/>
        </w:rPr>
        <w:t xml:space="preserve"> </w:t>
      </w:r>
      <w:r w:rsidR="00F45F30" w:rsidRPr="00377097">
        <w:rPr>
          <w:rFonts w:cs="Calibri"/>
          <w:bCs/>
          <w:iCs/>
          <w:sz w:val="24"/>
          <w:szCs w:val="24"/>
          <w:lang w:val="cs-CZ"/>
        </w:rPr>
        <w:t>(</w:t>
      </w:r>
      <w:r w:rsidR="00F45F30" w:rsidRPr="00377097">
        <w:rPr>
          <w:rFonts w:cs="Calibri"/>
          <w:bCs/>
          <w:i/>
          <w:sz w:val="24"/>
          <w:szCs w:val="24"/>
          <w:lang w:val="cs-CZ"/>
        </w:rPr>
        <w:t>jeżeli dotyczy</w:t>
      </w:r>
      <w:r w:rsidR="00F45F30" w:rsidRPr="00377097">
        <w:rPr>
          <w:rFonts w:cs="Calibri"/>
          <w:bCs/>
          <w:iCs/>
          <w:sz w:val="24"/>
          <w:szCs w:val="24"/>
          <w:lang w:val="cs-CZ"/>
        </w:rPr>
        <w:t>)</w:t>
      </w:r>
      <w:r w:rsidR="00685F09" w:rsidRPr="00F45F30">
        <w:rPr>
          <w:rFonts w:asciiTheme="majorHAnsi" w:hAnsiTheme="majorHAnsi"/>
          <w:sz w:val="24"/>
          <w:szCs w:val="24"/>
        </w:rPr>
        <w:t>: ________________</w:t>
      </w:r>
      <w:r w:rsidR="00F45F30">
        <w:rPr>
          <w:rFonts w:asciiTheme="majorHAnsi" w:hAnsiTheme="majorHAnsi"/>
          <w:sz w:val="24"/>
          <w:szCs w:val="24"/>
        </w:rPr>
        <w:t>___________________________________________________________________________</w:t>
      </w:r>
    </w:p>
    <w:p w14:paraId="6F923303" w14:textId="3563EC3A" w:rsidR="00E4623B" w:rsidRPr="00F45F30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F45F30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F45F30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F45F30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F45F30">
        <w:rPr>
          <w:rFonts w:asciiTheme="majorHAnsi" w:hAnsiTheme="majorHAnsi"/>
          <w:sz w:val="24"/>
          <w:szCs w:val="24"/>
        </w:rPr>
        <w:t xml:space="preserve">                </w:t>
      </w:r>
      <w:r w:rsidRPr="00F45F30">
        <w:rPr>
          <w:rFonts w:asciiTheme="majorHAnsi" w:hAnsiTheme="majorHAnsi"/>
          <w:sz w:val="24"/>
          <w:szCs w:val="24"/>
        </w:rPr>
        <w:t>w postępowaniu i zawarciu umowy</w:t>
      </w:r>
      <w:r w:rsidR="0053377C" w:rsidRPr="00F45F30">
        <w:rPr>
          <w:rFonts w:asciiTheme="majorHAnsi" w:hAnsiTheme="majorHAnsi"/>
          <w:sz w:val="24"/>
          <w:szCs w:val="24"/>
        </w:rPr>
        <w:t>.</w:t>
      </w:r>
    </w:p>
    <w:p w14:paraId="56BBEE87" w14:textId="5A78DD4D" w:rsidR="00C5226B" w:rsidRPr="00005FB9" w:rsidRDefault="00C5226B" w:rsidP="0007504B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05FB9">
        <w:rPr>
          <w:rFonts w:ascii="Times New Roman" w:hAnsi="Times New Roman"/>
          <w:b/>
          <w:color w:val="000000"/>
          <w:sz w:val="24"/>
          <w:szCs w:val="24"/>
        </w:rPr>
        <w:t>PODWYKONAWCY</w:t>
      </w:r>
    </w:p>
    <w:p w14:paraId="02BA9560" w14:textId="7446ECBE" w:rsidR="003E52C6" w:rsidRPr="00FE766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FE7665">
        <w:rPr>
          <w:rFonts w:ascii="Times New Roman" w:hAnsi="Times New Roman"/>
          <w:b/>
          <w:color w:val="000000"/>
          <w:sz w:val="24"/>
          <w:szCs w:val="24"/>
        </w:rPr>
        <w:t xml:space="preserve">nie zamierzam / zamierzam </w:t>
      </w:r>
      <w:r w:rsidR="00841F02" w:rsidRPr="00FC7FDD">
        <w:rPr>
          <w:rFonts w:asciiTheme="majorHAnsi" w:hAnsiTheme="majorHAnsi"/>
          <w:b/>
          <w:sz w:val="20"/>
          <w:szCs w:val="20"/>
        </w:rPr>
        <w:t>*</w:t>
      </w:r>
      <w:r w:rsidR="008447AB" w:rsidRPr="00FE7665">
        <w:rPr>
          <w:rFonts w:asciiTheme="majorHAnsi" w:hAnsiTheme="majorHAnsi"/>
          <w:b/>
          <w:sz w:val="20"/>
          <w:szCs w:val="20"/>
        </w:rPr>
        <w:t>***</w:t>
      </w:r>
      <w:r w:rsidRPr="00FE7665">
        <w:rPr>
          <w:rFonts w:ascii="Times New Roman" w:hAnsi="Times New Roman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FE766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 xml:space="preserve">Następujący podwykonawcy są podmiotami, na których </w:t>
      </w:r>
      <w:r w:rsidR="004C4A6C">
        <w:rPr>
          <w:rFonts w:ascii="Times New Roman" w:hAnsi="Times New Roman"/>
          <w:color w:val="000000"/>
          <w:sz w:val="24"/>
          <w:szCs w:val="24"/>
        </w:rPr>
        <w:t xml:space="preserve">zdolnościach lub sytuacji </w:t>
      </w:r>
      <w:r w:rsidRPr="00FE7665">
        <w:rPr>
          <w:rFonts w:ascii="Times New Roman" w:hAnsi="Times New Roman"/>
          <w:color w:val="000000"/>
          <w:sz w:val="24"/>
          <w:szCs w:val="24"/>
        </w:rPr>
        <w:t>polegam</w:t>
      </w:r>
      <w:r w:rsidR="00CE4F57">
        <w:rPr>
          <w:rFonts w:ascii="Times New Roman" w:hAnsi="Times New Roman"/>
          <w:color w:val="000000"/>
          <w:sz w:val="24"/>
          <w:szCs w:val="24"/>
        </w:rPr>
        <w:t>______________</w:t>
      </w:r>
    </w:p>
    <w:p w14:paraId="09F45B05" w14:textId="77777777" w:rsidR="000A2533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E7665">
        <w:rPr>
          <w:rFonts w:ascii="Times New Roman" w:hAnsi="Times New Roman"/>
          <w:color w:val="000000"/>
          <w:sz w:val="24"/>
          <w:szCs w:val="24"/>
        </w:rPr>
        <w:t>Następujące części zamówienia, zamierzam powierzyć następującym podwykonawcy/om (jeśli dotyczy – wykonawca jest zobowiązany do wskazania części zamówienia, których wykonanie powierzy podwykonawcom wraz</w:t>
      </w:r>
      <w:r w:rsidR="0067307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FE7665">
        <w:rPr>
          <w:rFonts w:ascii="Times New Roman" w:hAnsi="Times New Roman"/>
          <w:color w:val="000000"/>
          <w:sz w:val="24"/>
          <w:szCs w:val="24"/>
        </w:rPr>
        <w:t xml:space="preserve"> z podaniem firm podwykonawców):</w:t>
      </w:r>
    </w:p>
    <w:p w14:paraId="7E547567" w14:textId="57EF0A86" w:rsidR="003E52C6" w:rsidRPr="000A2533" w:rsidRDefault="00CE4F57" w:rsidP="00F26A6D">
      <w:pPr>
        <w:spacing w:after="0"/>
        <w:ind w:left="1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0928DF2A" w14:textId="14FF6F4C" w:rsidR="00FE7548" w:rsidRPr="00005FB9" w:rsidRDefault="00005FB9" w:rsidP="0007504B">
      <w:pPr>
        <w:pStyle w:val="Akapitzlist"/>
        <w:numPr>
          <w:ilvl w:val="0"/>
          <w:numId w:val="32"/>
        </w:numPr>
        <w:rPr>
          <w:rFonts w:asciiTheme="majorHAnsi" w:hAnsiTheme="majorHAnsi"/>
        </w:rPr>
      </w:pPr>
      <w:r w:rsidRPr="001E4892">
        <w:rPr>
          <w:rFonts w:ascii="Times New Roman" w:hAnsi="Times New Roman"/>
          <w:b/>
          <w:color w:val="000000"/>
          <w:sz w:val="24"/>
          <w:szCs w:val="24"/>
        </w:rPr>
        <w:t>INNE</w:t>
      </w:r>
    </w:p>
    <w:p w14:paraId="000613B8" w14:textId="1C3DC41C" w:rsidR="00005FB9" w:rsidRPr="00FC7FDD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lang w:eastAsia="ar-SA"/>
        </w:rPr>
      </w:pPr>
      <w:r w:rsidRPr="00FC7FDD">
        <w:rPr>
          <w:rFonts w:asciiTheme="majorHAnsi" w:eastAsia="TimesNewRomanPSMT" w:hAnsiTheme="majorHAnsi"/>
          <w:lang w:eastAsia="ar-SA"/>
        </w:rPr>
        <w:t>Kategoria przedsiębiorstwa Wykonawcy</w:t>
      </w:r>
      <w:r w:rsidRPr="00FC7FDD">
        <w:rPr>
          <w:rFonts w:asciiTheme="majorHAnsi" w:hAnsiTheme="majorHAnsi"/>
          <w:b/>
          <w:sz w:val="20"/>
          <w:szCs w:val="20"/>
        </w:rPr>
        <w:t>****</w:t>
      </w:r>
      <w:r w:rsidR="00246273" w:rsidRPr="00FC7FDD">
        <w:rPr>
          <w:rFonts w:asciiTheme="majorHAnsi" w:hAnsiTheme="majorHAnsi"/>
          <w:b/>
          <w:sz w:val="20"/>
          <w:szCs w:val="20"/>
        </w:rPr>
        <w:t>*</w:t>
      </w:r>
      <w:r w:rsidRPr="00FC7FDD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28399498" w:rsidR="00005FB9" w:rsidRPr="00FF48CB" w:rsidRDefault="00005FB9" w:rsidP="00F26A6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48CB">
        <w:rPr>
          <w:rFonts w:ascii="Times New Roman" w:hAnsi="Times New Roman"/>
          <w:sz w:val="24"/>
          <w:szCs w:val="24"/>
        </w:rPr>
        <w:t>Oferta zawiera / nie zawiera**</w:t>
      </w:r>
      <w:bookmarkStart w:id="0" w:name="_Hlk109206147"/>
      <w:r w:rsidRPr="00FF48CB">
        <w:rPr>
          <w:rFonts w:ascii="Times New Roman" w:hAnsi="Times New Roman"/>
          <w:sz w:val="24"/>
          <w:szCs w:val="24"/>
        </w:rPr>
        <w:t>*</w:t>
      </w:r>
      <w:bookmarkEnd w:id="0"/>
      <w:r w:rsidR="00246273" w:rsidRPr="00FF48CB">
        <w:rPr>
          <w:rFonts w:ascii="Times New Roman" w:hAnsi="Times New Roman"/>
          <w:sz w:val="24"/>
          <w:szCs w:val="24"/>
        </w:rPr>
        <w:t>*</w:t>
      </w:r>
      <w:r w:rsidRPr="00FF48CB">
        <w:rPr>
          <w:rFonts w:ascii="Times New Roman" w:hAnsi="Times New Roman"/>
          <w:sz w:val="24"/>
          <w:szCs w:val="24"/>
        </w:rPr>
        <w:t xml:space="preserve"> informacje stanowiące tajemnice przedsiębiorstwa w rozumieniu art. 11 ust. 4 ustawy z dnia 16 kwietnia 1993 r.  </w:t>
      </w:r>
      <w:r w:rsidR="004D3EBA">
        <w:rPr>
          <w:rFonts w:ascii="Times New Roman" w:hAnsi="Times New Roman"/>
          <w:sz w:val="24"/>
          <w:szCs w:val="24"/>
        </w:rPr>
        <w:t xml:space="preserve"> </w:t>
      </w:r>
      <w:r w:rsidRPr="00FF48CB">
        <w:rPr>
          <w:rFonts w:ascii="Times New Roman" w:hAnsi="Times New Roman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1E4892" w:rsidRDefault="0028122B" w:rsidP="00F26A6D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lastRenderedPageBreak/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005FB9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2FD8BF5D" w14:textId="64ED99FF" w:rsidR="00B029C5" w:rsidRDefault="00F1653E" w:rsidP="003E7EC4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="00C832AB">
        <w:rPr>
          <w:b/>
          <w:i/>
          <w:color w:val="0070C0"/>
        </w:rPr>
        <w:t>.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36088AE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00C63071" w14:textId="4E3D1513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85E5252" w14:textId="7588DF9D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EF78359" w14:textId="1876A3CF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A76F1B3" w14:textId="77777777" w:rsidR="00CB5A35" w:rsidRDefault="00CB5A35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1D1E7F5B" w:rsidR="006A61EA" w:rsidRPr="00CB5A35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C</w:t>
      </w:r>
      <w:r w:rsidRPr="0073239D">
        <w:rPr>
          <w:rFonts w:asciiTheme="majorHAnsi" w:hAnsiTheme="majorHAnsi"/>
          <w:b/>
          <w:bCs/>
          <w:sz w:val="20"/>
          <w:szCs w:val="20"/>
        </w:rPr>
        <w:t xml:space="preserve">ena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Netto</w:t>
      </w:r>
      <w:r w:rsidR="0073239D">
        <w:rPr>
          <w:rFonts w:asciiTheme="majorHAnsi" w:hAnsiTheme="majorHAnsi"/>
          <w:sz w:val="20"/>
          <w:szCs w:val="20"/>
        </w:rPr>
        <w:t xml:space="preserve"> </w:t>
      </w:r>
      <w:r w:rsidRPr="00FC7FDD">
        <w:rPr>
          <w:rFonts w:asciiTheme="majorHAnsi" w:hAnsiTheme="majorHAnsi"/>
          <w:sz w:val="20"/>
          <w:szCs w:val="20"/>
        </w:rPr>
        <w:t>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  <w:r w:rsidR="0073239D" w:rsidRPr="000B0E0C">
        <w:rPr>
          <w:rFonts w:ascii="Times New Roman" w:eastAsia="Arial Unicode MS" w:hAnsi="Times New Roman"/>
          <w:kern w:val="1"/>
          <w:lang w:eastAsia="hi-IN" w:bidi="hi-IN"/>
        </w:rPr>
        <w:t xml:space="preserve"> </w:t>
      </w:r>
      <w:r w:rsidR="0073239D">
        <w:rPr>
          <w:rFonts w:ascii="Times New Roman" w:eastAsia="Arial Unicode MS" w:hAnsi="Times New Roman"/>
          <w:kern w:val="1"/>
          <w:lang w:eastAsia="hi-IN" w:bidi="hi-IN"/>
        </w:rPr>
        <w:t>N</w:t>
      </w:r>
      <w:r w:rsidR="0073239D" w:rsidRPr="000B0E0C">
        <w:rPr>
          <w:rFonts w:ascii="Times New Roman" w:eastAsia="Arial Unicode MS" w:hAnsi="Times New Roman"/>
          <w:kern w:val="1"/>
          <w:lang w:eastAsia="hi-IN" w:bidi="hi-IN"/>
        </w:rPr>
        <w:t>ie zawiera podatku akcyzowego</w:t>
      </w:r>
    </w:p>
    <w:p w14:paraId="66A428DF" w14:textId="0AB46478" w:rsidR="005D46A8" w:rsidRDefault="00B029C5" w:rsidP="003E7EC4">
      <w:pPr>
        <w:pStyle w:val="Bezodstpw"/>
        <w:jc w:val="both"/>
        <w:rPr>
          <w:rFonts w:ascii="Times New Roman" w:eastAsia="Arial Unicode MS" w:hAnsi="Times New Roman"/>
          <w:b/>
          <w:bCs/>
          <w:kern w:val="1"/>
          <w:lang w:eastAsia="hi-IN" w:bidi="hi-IN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="00AE7633">
        <w:rPr>
          <w:rFonts w:ascii="Times New Roman" w:eastAsia="Arial Unicode MS" w:hAnsi="Times New Roman"/>
          <w:b/>
          <w:bCs/>
          <w:kern w:val="1"/>
          <w:lang w:eastAsia="hi-IN" w:bidi="hi-IN"/>
        </w:rPr>
        <w:t>w</w:t>
      </w:r>
      <w:r w:rsidR="00F62CE3">
        <w:rPr>
          <w:rFonts w:ascii="Times New Roman" w:eastAsia="Arial Unicode MS" w:hAnsi="Times New Roman"/>
          <w:b/>
          <w:bCs/>
          <w:kern w:val="1"/>
          <w:lang w:eastAsia="hi-IN" w:bidi="hi-IN"/>
        </w:rPr>
        <w:t>ysokość</w:t>
      </w:r>
      <w:r w:rsidR="00D95D02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 podatku</w:t>
      </w:r>
      <w:r w:rsidR="00AE7633" w:rsidRPr="0073239D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 </w:t>
      </w:r>
      <w:r w:rsidR="001437FB" w:rsidRPr="0073239D">
        <w:rPr>
          <w:rFonts w:ascii="Times New Roman" w:eastAsia="Arial Unicode MS" w:hAnsi="Times New Roman"/>
          <w:b/>
          <w:bCs/>
          <w:kern w:val="1"/>
          <w:lang w:eastAsia="hi-IN" w:bidi="hi-IN"/>
        </w:rPr>
        <w:t>VAT</w:t>
      </w:r>
      <w:r w:rsidR="00D95D02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 OBOWIĄZUJAC</w:t>
      </w:r>
      <w:r w:rsidR="0096348B">
        <w:rPr>
          <w:rFonts w:ascii="Times New Roman" w:eastAsia="Arial Unicode MS" w:hAnsi="Times New Roman"/>
          <w:b/>
          <w:bCs/>
          <w:kern w:val="1"/>
          <w:lang w:eastAsia="hi-IN" w:bidi="hi-IN"/>
        </w:rPr>
        <w:t>A</w:t>
      </w:r>
      <w:r w:rsidR="00350976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 NA DZIEŃ </w:t>
      </w:r>
      <w:r w:rsidR="00E7734F">
        <w:rPr>
          <w:rFonts w:ascii="Times New Roman" w:eastAsia="Arial Unicode MS" w:hAnsi="Times New Roman"/>
          <w:b/>
          <w:bCs/>
          <w:kern w:val="1"/>
          <w:lang w:eastAsia="hi-IN" w:bidi="hi-IN"/>
        </w:rPr>
        <w:t>SKŁADANIA</w:t>
      </w:r>
      <w:r w:rsidR="00350976">
        <w:rPr>
          <w:rFonts w:ascii="Times New Roman" w:eastAsia="Arial Unicode MS" w:hAnsi="Times New Roman"/>
          <w:b/>
          <w:bCs/>
          <w:kern w:val="1"/>
          <w:lang w:eastAsia="hi-IN" w:bidi="hi-IN"/>
        </w:rPr>
        <w:t xml:space="preserve"> OFERTY. </w:t>
      </w:r>
    </w:p>
    <w:p w14:paraId="1A0E6BFD" w14:textId="6F7495CF" w:rsidR="001437FB" w:rsidRDefault="00350976" w:rsidP="003E7EC4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350976">
        <w:rPr>
          <w:rFonts w:ascii="Times New Roman" w:eastAsia="Arial Unicode MS" w:hAnsi="Times New Roman"/>
          <w:kern w:val="1"/>
          <w:lang w:eastAsia="hi-IN" w:bidi="hi-IN"/>
        </w:rPr>
        <w:t>N</w:t>
      </w:r>
      <w:r w:rsidR="001437FB" w:rsidRPr="0073239D">
        <w:rPr>
          <w:rFonts w:ascii="Times New Roman" w:eastAsia="Arial Unicode MS" w:hAnsi="Times New Roman"/>
          <w:kern w:val="1"/>
          <w:lang w:eastAsia="hi-IN" w:bidi="hi-IN"/>
        </w:rPr>
        <w:t xml:space="preserve">ależy obliczyć od sumy </w:t>
      </w:r>
      <w:r w:rsidR="001437FB">
        <w:rPr>
          <w:rFonts w:ascii="Times New Roman" w:eastAsia="Arial Unicode MS" w:hAnsi="Times New Roman"/>
          <w:kern w:val="1"/>
          <w:lang w:eastAsia="hi-IN" w:bidi="hi-IN"/>
        </w:rPr>
        <w:t>cena</w:t>
      </w:r>
      <w:r w:rsidR="001437FB" w:rsidRPr="0073239D">
        <w:rPr>
          <w:rFonts w:ascii="Times New Roman" w:eastAsia="Arial Unicode MS" w:hAnsi="Times New Roman"/>
          <w:kern w:val="1"/>
          <w:lang w:eastAsia="hi-IN" w:bidi="hi-IN"/>
        </w:rPr>
        <w:t xml:space="preserve"> netto oferty + akcyza</w:t>
      </w:r>
    </w:p>
    <w:p w14:paraId="185AEB11" w14:textId="48CE6112" w:rsidR="006A61EA" w:rsidRPr="00A40A57" w:rsidRDefault="001437FB" w:rsidP="00A40A57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/>
          <w:kern w:val="1"/>
          <w:lang w:eastAsia="hi-IN" w:bidi="hi-IN"/>
        </w:rPr>
      </w:pPr>
      <w:r w:rsidRPr="0073239D">
        <w:rPr>
          <w:rFonts w:asciiTheme="majorHAnsi" w:hAnsiTheme="majorHAnsi"/>
          <w:b/>
          <w:sz w:val="20"/>
          <w:szCs w:val="20"/>
        </w:rPr>
        <w:t xml:space="preserve">*** </w:t>
      </w:r>
      <w:r w:rsidR="0073239D" w:rsidRPr="0073239D">
        <w:rPr>
          <w:rFonts w:asciiTheme="majorHAnsi" w:hAnsiTheme="majorHAnsi"/>
          <w:b/>
          <w:bCs/>
          <w:sz w:val="20"/>
          <w:szCs w:val="20"/>
        </w:rPr>
        <w:t>W</w:t>
      </w:r>
      <w:r w:rsidR="00B029C5" w:rsidRPr="0073239D">
        <w:rPr>
          <w:rFonts w:asciiTheme="majorHAnsi" w:hAnsiTheme="majorHAnsi"/>
          <w:b/>
          <w:bCs/>
          <w:sz w:val="20"/>
          <w:szCs w:val="20"/>
        </w:rPr>
        <w:t>artość brutto</w:t>
      </w:r>
      <w:r w:rsidR="00B029C5" w:rsidRPr="00FC7FDD">
        <w:rPr>
          <w:rFonts w:asciiTheme="majorHAnsi" w:hAnsiTheme="majorHAnsi"/>
          <w:sz w:val="20"/>
          <w:szCs w:val="20"/>
        </w:rPr>
        <w:t xml:space="preserve"> </w:t>
      </w:r>
      <w:r w:rsidR="00A40A57" w:rsidRPr="000B0E0C">
        <w:rPr>
          <w:rFonts w:ascii="Times New Roman" w:eastAsia="Arial Unicode MS" w:hAnsi="Times New Roman"/>
          <w:kern w:val="1"/>
          <w:lang w:eastAsia="hi-IN" w:bidi="hi-IN"/>
        </w:rPr>
        <w:t>stanowi sumę</w:t>
      </w:r>
      <w:r w:rsidR="00A40A57">
        <w:rPr>
          <w:rFonts w:ascii="Times New Roman" w:eastAsia="Arial Unicode MS" w:hAnsi="Times New Roman"/>
          <w:kern w:val="1"/>
          <w:lang w:eastAsia="hi-IN" w:bidi="hi-IN"/>
        </w:rPr>
        <w:t xml:space="preserve"> ceny netto, akcyzy i VAT</w:t>
      </w:r>
      <w:r w:rsidR="00B029C5" w:rsidRPr="00FC7FDD">
        <w:rPr>
          <w:rFonts w:asciiTheme="majorHAnsi" w:hAnsiTheme="majorHAnsi"/>
          <w:sz w:val="20"/>
          <w:szCs w:val="20"/>
        </w:rPr>
        <w:t xml:space="preserve">. Wartość brutto powinna być podana </w:t>
      </w:r>
      <w:r w:rsidR="00B029C5"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</w:t>
      </w:r>
    </w:p>
    <w:p w14:paraId="3A7E3F54" w14:textId="1850456C" w:rsidR="0073239D" w:rsidRDefault="0053377C" w:rsidP="003E7EC4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73239D"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595C752C" w:rsidR="0053377C" w:rsidRPr="00FC7FDD" w:rsidRDefault="0073239D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***** </w:t>
      </w:r>
      <w:r w:rsidR="004A2535">
        <w:t>w</w:t>
      </w:r>
      <w:r w:rsidR="0053377C">
        <w:t xml:space="preserve">łaściwe zaznaczyć </w:t>
      </w:r>
      <w:r w:rsidR="0053377C"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B1C7" w14:textId="77777777" w:rsidR="000430C2" w:rsidRDefault="000430C2" w:rsidP="00FE7548">
      <w:pPr>
        <w:spacing w:after="0" w:line="240" w:lineRule="auto"/>
      </w:pPr>
      <w:r>
        <w:separator/>
      </w:r>
    </w:p>
  </w:endnote>
  <w:endnote w:type="continuationSeparator" w:id="0">
    <w:p w14:paraId="1A4ABC93" w14:textId="77777777" w:rsidR="000430C2" w:rsidRDefault="000430C2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D3D5" w14:textId="77777777" w:rsidR="000430C2" w:rsidRDefault="000430C2" w:rsidP="00FE7548">
      <w:pPr>
        <w:spacing w:after="0" w:line="240" w:lineRule="auto"/>
      </w:pPr>
      <w:r>
        <w:separator/>
      </w:r>
    </w:p>
  </w:footnote>
  <w:footnote w:type="continuationSeparator" w:id="0">
    <w:p w14:paraId="4214A0A1" w14:textId="77777777" w:rsidR="000430C2" w:rsidRDefault="000430C2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06966A4"/>
    <w:multiLevelType w:val="hybridMultilevel"/>
    <w:tmpl w:val="106AF22C"/>
    <w:lvl w:ilvl="0" w:tplc="068C86F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F6E0E5B"/>
    <w:multiLevelType w:val="hybridMultilevel"/>
    <w:tmpl w:val="8DD81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9"/>
  </w:num>
  <w:num w:numId="16" w16cid:durableId="558827175">
    <w:abstractNumId w:val="11"/>
  </w:num>
  <w:num w:numId="17" w16cid:durableId="898519578">
    <w:abstractNumId w:val="12"/>
  </w:num>
  <w:num w:numId="18" w16cid:durableId="1283000718">
    <w:abstractNumId w:val="27"/>
  </w:num>
  <w:num w:numId="19" w16cid:durableId="1138645519">
    <w:abstractNumId w:val="2"/>
  </w:num>
  <w:num w:numId="20" w16cid:durableId="2102138684">
    <w:abstractNumId w:val="10"/>
  </w:num>
  <w:num w:numId="21" w16cid:durableId="1236166272">
    <w:abstractNumId w:val="26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3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4"/>
  </w:num>
  <w:num w:numId="29" w16cid:durableId="489519365">
    <w:abstractNumId w:val="22"/>
  </w:num>
  <w:num w:numId="30" w16cid:durableId="2082866244">
    <w:abstractNumId w:val="28"/>
  </w:num>
  <w:num w:numId="31" w16cid:durableId="1347444697">
    <w:abstractNumId w:val="25"/>
  </w:num>
  <w:num w:numId="32" w16cid:durableId="2013603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430C2"/>
    <w:rsid w:val="00052A93"/>
    <w:rsid w:val="000626EB"/>
    <w:rsid w:val="00072DAE"/>
    <w:rsid w:val="0007504B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437FB"/>
    <w:rsid w:val="0015345B"/>
    <w:rsid w:val="00173EFF"/>
    <w:rsid w:val="00173F85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3252"/>
    <w:rsid w:val="00234A40"/>
    <w:rsid w:val="002362B7"/>
    <w:rsid w:val="002372D1"/>
    <w:rsid w:val="00237382"/>
    <w:rsid w:val="0024257B"/>
    <w:rsid w:val="00246230"/>
    <w:rsid w:val="00246273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E4124"/>
    <w:rsid w:val="00304533"/>
    <w:rsid w:val="00325361"/>
    <w:rsid w:val="0032687A"/>
    <w:rsid w:val="003506FA"/>
    <w:rsid w:val="00350976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5FAA"/>
    <w:rsid w:val="00446D9E"/>
    <w:rsid w:val="0045194D"/>
    <w:rsid w:val="00463CF1"/>
    <w:rsid w:val="004720A3"/>
    <w:rsid w:val="0047513F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D46A8"/>
    <w:rsid w:val="00602BCA"/>
    <w:rsid w:val="00612CE2"/>
    <w:rsid w:val="00623488"/>
    <w:rsid w:val="00633B8E"/>
    <w:rsid w:val="00655E3B"/>
    <w:rsid w:val="00671351"/>
    <w:rsid w:val="0067307E"/>
    <w:rsid w:val="0067677A"/>
    <w:rsid w:val="00685F09"/>
    <w:rsid w:val="00686BDE"/>
    <w:rsid w:val="0068736F"/>
    <w:rsid w:val="00687C2F"/>
    <w:rsid w:val="006A61EA"/>
    <w:rsid w:val="006B0ED5"/>
    <w:rsid w:val="006B1274"/>
    <w:rsid w:val="006B1DEE"/>
    <w:rsid w:val="006B7793"/>
    <w:rsid w:val="006D27B3"/>
    <w:rsid w:val="006F7A3F"/>
    <w:rsid w:val="007051D3"/>
    <w:rsid w:val="00721939"/>
    <w:rsid w:val="0073239D"/>
    <w:rsid w:val="007338F5"/>
    <w:rsid w:val="007400F6"/>
    <w:rsid w:val="00746716"/>
    <w:rsid w:val="007604B7"/>
    <w:rsid w:val="00777B13"/>
    <w:rsid w:val="007807F0"/>
    <w:rsid w:val="00781226"/>
    <w:rsid w:val="00790538"/>
    <w:rsid w:val="007A14C8"/>
    <w:rsid w:val="007C2B0D"/>
    <w:rsid w:val="007D7E16"/>
    <w:rsid w:val="007E60B2"/>
    <w:rsid w:val="00802935"/>
    <w:rsid w:val="00803572"/>
    <w:rsid w:val="008203A7"/>
    <w:rsid w:val="00841F02"/>
    <w:rsid w:val="008447AB"/>
    <w:rsid w:val="008533CF"/>
    <w:rsid w:val="00854B42"/>
    <w:rsid w:val="008962A1"/>
    <w:rsid w:val="00896AE9"/>
    <w:rsid w:val="00896C07"/>
    <w:rsid w:val="0089718C"/>
    <w:rsid w:val="008A36BD"/>
    <w:rsid w:val="008A3772"/>
    <w:rsid w:val="008A4000"/>
    <w:rsid w:val="008B55FA"/>
    <w:rsid w:val="008B77BA"/>
    <w:rsid w:val="008C70F4"/>
    <w:rsid w:val="008D78F4"/>
    <w:rsid w:val="008F1F75"/>
    <w:rsid w:val="00907E40"/>
    <w:rsid w:val="00910B1C"/>
    <w:rsid w:val="00923601"/>
    <w:rsid w:val="009340F1"/>
    <w:rsid w:val="009414C4"/>
    <w:rsid w:val="00941BC1"/>
    <w:rsid w:val="0094627C"/>
    <w:rsid w:val="0095723D"/>
    <w:rsid w:val="0096348B"/>
    <w:rsid w:val="00964706"/>
    <w:rsid w:val="00981FEA"/>
    <w:rsid w:val="00985436"/>
    <w:rsid w:val="00997DE6"/>
    <w:rsid w:val="009C06A3"/>
    <w:rsid w:val="009C28B3"/>
    <w:rsid w:val="009D6900"/>
    <w:rsid w:val="009F6588"/>
    <w:rsid w:val="009F787D"/>
    <w:rsid w:val="00A051B2"/>
    <w:rsid w:val="00A053AD"/>
    <w:rsid w:val="00A11682"/>
    <w:rsid w:val="00A248DF"/>
    <w:rsid w:val="00A24A78"/>
    <w:rsid w:val="00A40A57"/>
    <w:rsid w:val="00A45A83"/>
    <w:rsid w:val="00A80F5D"/>
    <w:rsid w:val="00AA28CC"/>
    <w:rsid w:val="00AA3145"/>
    <w:rsid w:val="00AB37CD"/>
    <w:rsid w:val="00AB53E2"/>
    <w:rsid w:val="00AC717B"/>
    <w:rsid w:val="00AD25FB"/>
    <w:rsid w:val="00AD5C98"/>
    <w:rsid w:val="00AE7633"/>
    <w:rsid w:val="00AE7DEF"/>
    <w:rsid w:val="00B02610"/>
    <w:rsid w:val="00B029C5"/>
    <w:rsid w:val="00B33384"/>
    <w:rsid w:val="00B3709D"/>
    <w:rsid w:val="00B378C7"/>
    <w:rsid w:val="00B412B3"/>
    <w:rsid w:val="00B622DB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5A35"/>
    <w:rsid w:val="00CB78EF"/>
    <w:rsid w:val="00CC0CC0"/>
    <w:rsid w:val="00CC39FE"/>
    <w:rsid w:val="00CD2270"/>
    <w:rsid w:val="00CD5977"/>
    <w:rsid w:val="00CE0D22"/>
    <w:rsid w:val="00CE4F57"/>
    <w:rsid w:val="00CE5082"/>
    <w:rsid w:val="00CF502B"/>
    <w:rsid w:val="00D00C39"/>
    <w:rsid w:val="00D00D7A"/>
    <w:rsid w:val="00D03BE8"/>
    <w:rsid w:val="00D05ED8"/>
    <w:rsid w:val="00D23D31"/>
    <w:rsid w:val="00D475FD"/>
    <w:rsid w:val="00D554F0"/>
    <w:rsid w:val="00D628D5"/>
    <w:rsid w:val="00D67128"/>
    <w:rsid w:val="00D8200A"/>
    <w:rsid w:val="00D84B23"/>
    <w:rsid w:val="00D95304"/>
    <w:rsid w:val="00D95D02"/>
    <w:rsid w:val="00DA7A95"/>
    <w:rsid w:val="00DB2698"/>
    <w:rsid w:val="00DB73F3"/>
    <w:rsid w:val="00DC0B4E"/>
    <w:rsid w:val="00DC2920"/>
    <w:rsid w:val="00DC39DF"/>
    <w:rsid w:val="00DD1A95"/>
    <w:rsid w:val="00DF6622"/>
    <w:rsid w:val="00E0071C"/>
    <w:rsid w:val="00E056DC"/>
    <w:rsid w:val="00E1135F"/>
    <w:rsid w:val="00E26F9D"/>
    <w:rsid w:val="00E276A7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7734F"/>
    <w:rsid w:val="00E85AB2"/>
    <w:rsid w:val="00EA22C2"/>
    <w:rsid w:val="00EA28C2"/>
    <w:rsid w:val="00EB4F21"/>
    <w:rsid w:val="00EB5638"/>
    <w:rsid w:val="00EC724F"/>
    <w:rsid w:val="00ED3401"/>
    <w:rsid w:val="00EE2923"/>
    <w:rsid w:val="00EE476E"/>
    <w:rsid w:val="00EE5F04"/>
    <w:rsid w:val="00EE686E"/>
    <w:rsid w:val="00EE7BFC"/>
    <w:rsid w:val="00EF12F4"/>
    <w:rsid w:val="00F065AF"/>
    <w:rsid w:val="00F102B0"/>
    <w:rsid w:val="00F13F4B"/>
    <w:rsid w:val="00F1653E"/>
    <w:rsid w:val="00F26A6D"/>
    <w:rsid w:val="00F35A99"/>
    <w:rsid w:val="00F421CA"/>
    <w:rsid w:val="00F4415C"/>
    <w:rsid w:val="00F45028"/>
    <w:rsid w:val="00F45F30"/>
    <w:rsid w:val="00F5042A"/>
    <w:rsid w:val="00F51545"/>
    <w:rsid w:val="00F517DE"/>
    <w:rsid w:val="00F56C4C"/>
    <w:rsid w:val="00F6095F"/>
    <w:rsid w:val="00F62CE3"/>
    <w:rsid w:val="00F65D02"/>
    <w:rsid w:val="00F77828"/>
    <w:rsid w:val="00F90631"/>
    <w:rsid w:val="00FA07CD"/>
    <w:rsid w:val="00FB5689"/>
    <w:rsid w:val="00FB5CC4"/>
    <w:rsid w:val="00FC3711"/>
    <w:rsid w:val="00FC7FDD"/>
    <w:rsid w:val="00FD2AFF"/>
    <w:rsid w:val="00FE6EDC"/>
    <w:rsid w:val="00FE6EE3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255</cp:revision>
  <cp:lastPrinted>2019-08-30T09:42:00Z</cp:lastPrinted>
  <dcterms:created xsi:type="dcterms:W3CDTF">2017-09-08T10:09:00Z</dcterms:created>
  <dcterms:modified xsi:type="dcterms:W3CDTF">2022-10-27T13:54:00Z</dcterms:modified>
</cp:coreProperties>
</file>